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BD" w:rsidRPr="00F949CD" w:rsidRDefault="007B38BD" w:rsidP="00EB4527">
      <w:pPr>
        <w:tabs>
          <w:tab w:val="left" w:leader="dot" w:pos="8222"/>
        </w:tabs>
        <w:rPr>
          <w:rFonts w:cs="Arial"/>
          <w:b/>
          <w:bCs/>
          <w:color w:val="000000"/>
          <w:sz w:val="24"/>
          <w:szCs w:val="24"/>
        </w:rPr>
      </w:pPr>
    </w:p>
    <w:p w:rsidR="007B38BD" w:rsidRPr="00F949CD" w:rsidRDefault="007B38BD" w:rsidP="00EB4527">
      <w:pPr>
        <w:tabs>
          <w:tab w:val="left" w:leader="dot" w:pos="8222"/>
        </w:tabs>
        <w:rPr>
          <w:rFonts w:cs="Arial"/>
          <w:b/>
          <w:bCs/>
          <w:color w:val="000000"/>
          <w:sz w:val="24"/>
          <w:szCs w:val="24"/>
        </w:rPr>
      </w:pPr>
    </w:p>
    <w:p w:rsidR="00EB4527" w:rsidRDefault="00EB4527" w:rsidP="00EB4527">
      <w:pPr>
        <w:tabs>
          <w:tab w:val="left" w:leader="dot" w:pos="8222"/>
        </w:tabs>
        <w:spacing w:line="360" w:lineRule="auto"/>
        <w:rPr>
          <w:rFonts w:cs="Arial"/>
          <w:bCs/>
          <w:color w:val="000000"/>
          <w:sz w:val="24"/>
          <w:szCs w:val="24"/>
        </w:rPr>
      </w:pPr>
    </w:p>
    <w:p w:rsidR="00EB4527" w:rsidRDefault="00EB4527" w:rsidP="00EB4527">
      <w:pPr>
        <w:pStyle w:val="Titre"/>
      </w:pPr>
      <w:r>
        <w:t xml:space="preserve">Formulaire de dépôt </w:t>
      </w:r>
      <w:r w:rsidR="00C02739">
        <w:t>d’une offre d’emploi, d’alternance ou de stage</w:t>
      </w:r>
      <w:r>
        <w:t xml:space="preserve"> </w:t>
      </w:r>
    </w:p>
    <w:p w:rsidR="00C02739" w:rsidRDefault="00C02739" w:rsidP="00EB4527">
      <w:pPr>
        <w:pStyle w:val="Titre"/>
        <w:rPr>
          <w:rFonts w:eastAsiaTheme="minorHAnsi" w:cs="Arial"/>
          <w:bCs/>
          <w:color w:val="000000"/>
          <w:spacing w:val="0"/>
          <w:kern w:val="0"/>
          <w:sz w:val="24"/>
          <w:szCs w:val="24"/>
        </w:rPr>
      </w:pPr>
    </w:p>
    <w:p w:rsidR="00EB4527" w:rsidRPr="00C02739" w:rsidRDefault="00C02739" w:rsidP="00EB4527">
      <w:pPr>
        <w:pStyle w:val="Titre"/>
        <w:rPr>
          <w:rFonts w:eastAsiaTheme="minorHAnsi" w:cs="Arial"/>
          <w:bCs/>
          <w:color w:val="000000"/>
          <w:spacing w:val="0"/>
          <w:kern w:val="0"/>
          <w:sz w:val="24"/>
          <w:szCs w:val="24"/>
        </w:rPr>
      </w:pPr>
      <w:r w:rsidRPr="00C02739">
        <w:rPr>
          <w:rFonts w:eastAsiaTheme="minorHAnsi" w:cs="Arial"/>
          <w:bCs/>
          <w:color w:val="000000"/>
          <w:spacing w:val="0"/>
          <w:kern w:val="0"/>
          <w:sz w:val="24"/>
          <w:szCs w:val="24"/>
        </w:rPr>
        <w:t>Afin de rendre votre offre attractive, nous vous conseillons de compléter un maximum d’informations sur la base proposée.</w:t>
      </w:r>
    </w:p>
    <w:p w:rsidR="006D7E7E" w:rsidRPr="00C02739" w:rsidRDefault="006D7E7E" w:rsidP="006D7E7E">
      <w:pPr>
        <w:spacing w:before="240"/>
        <w:rPr>
          <w:rFonts w:cs="Arial"/>
          <w:bCs/>
          <w:color w:val="000000"/>
          <w:sz w:val="24"/>
          <w:szCs w:val="24"/>
        </w:rPr>
      </w:pPr>
      <w:r>
        <w:rPr>
          <w:rFonts w:eastAsiaTheme="majorEastAsia" w:cstheme="majorBidi"/>
          <w:color w:val="00A984"/>
          <w:sz w:val="32"/>
          <w:szCs w:val="32"/>
        </w:rPr>
        <w:t>Nom de l’organisation</w:t>
      </w:r>
      <w:r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Default="00C02739" w:rsidP="00C02739">
      <w:pPr>
        <w:pStyle w:val="Titre1"/>
      </w:pPr>
      <w:r>
        <w:t>Informations sur le poste</w:t>
      </w:r>
    </w:p>
    <w:p w:rsidR="00C02739" w:rsidRPr="00C02739" w:rsidRDefault="00C02739" w:rsidP="00E34F48">
      <w:pPr>
        <w:spacing w:before="160"/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Titre du poste ou de la mission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0" w:name="Texte17"/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  <w:bookmarkEnd w:id="0"/>
    </w:p>
    <w:p w:rsidR="00C02739" w:rsidRPr="00C02739" w:rsidRDefault="00C02739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Rattachement, interactions avec les autres services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C02739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Enjeu clé, objectif majeur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C02739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Missions essentielles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C02739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Précisions sur les équipes à encadrer (si pertinent)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  <w:bookmarkStart w:id="1" w:name="_GoBack"/>
      <w:bookmarkEnd w:id="1"/>
    </w:p>
    <w:p w:rsidR="00C02739" w:rsidRPr="00C02739" w:rsidRDefault="00C02739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 xml:space="preserve">Moyens </w:t>
      </w:r>
      <w:r w:rsidR="008D03E3" w:rsidRPr="00670F0B">
        <w:rPr>
          <w:color w:val="7F7F7F" w:themeColor="text1" w:themeTint="80"/>
        </w:rPr>
        <w:t>alloués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Default="00E7298D" w:rsidP="00C02739">
      <w:pPr>
        <w:pStyle w:val="Titre1"/>
      </w:pPr>
      <w:r>
        <w:t>Profil recherché</w:t>
      </w:r>
    </w:p>
    <w:p w:rsidR="00C02739" w:rsidRPr="00C02739" w:rsidRDefault="00E7298D" w:rsidP="00E34F48">
      <w:pPr>
        <w:spacing w:before="160"/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Types de formations souhaitées</w:t>
      </w:r>
      <w:r w:rsidR="00E34F48">
        <w:rPr>
          <w:color w:val="7F7F7F" w:themeColor="text1" w:themeTint="80"/>
        </w:rPr>
        <w:t xml:space="preserve"> : 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02739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C02739" w:rsidRPr="00C02739">
        <w:rPr>
          <w:rFonts w:cs="Arial"/>
          <w:bCs/>
          <w:color w:val="000000"/>
          <w:sz w:val="24"/>
          <w:szCs w:val="24"/>
        </w:rPr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 xml:space="preserve">Types d’expériences et </w:t>
      </w:r>
      <w:r w:rsidR="00670F0B" w:rsidRPr="00670F0B">
        <w:rPr>
          <w:color w:val="7F7F7F" w:themeColor="text1" w:themeTint="80"/>
        </w:rPr>
        <w:t>savoir-faire</w:t>
      </w:r>
      <w:r w:rsidRPr="00670F0B">
        <w:rPr>
          <w:color w:val="7F7F7F" w:themeColor="text1" w:themeTint="80"/>
        </w:rPr>
        <w:t xml:space="preserve"> </w:t>
      </w:r>
      <w:r w:rsidR="00670F0B" w:rsidRPr="00670F0B">
        <w:rPr>
          <w:color w:val="7F7F7F" w:themeColor="text1" w:themeTint="80"/>
        </w:rPr>
        <w:t>nécessaires</w:t>
      </w:r>
      <w:r w:rsidR="00E34F48">
        <w:rPr>
          <w:color w:val="7F7F7F" w:themeColor="text1" w:themeTint="80"/>
        </w:rPr>
        <w:t xml:space="preserve"> : 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02739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C02739" w:rsidRPr="00C02739">
        <w:rPr>
          <w:rFonts w:cs="Arial"/>
          <w:bCs/>
          <w:color w:val="000000"/>
          <w:sz w:val="24"/>
          <w:szCs w:val="24"/>
        </w:rPr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8D03E3">
        <w:rPr>
          <w:color w:val="7F7F7F" w:themeColor="text1" w:themeTint="80"/>
        </w:rPr>
        <w:t xml:space="preserve">Connaissances </w:t>
      </w:r>
      <w:r w:rsidR="008D03E3" w:rsidRPr="008D03E3">
        <w:rPr>
          <w:color w:val="7F7F7F" w:themeColor="text1" w:themeTint="80"/>
        </w:rPr>
        <w:t>nécessaires</w:t>
      </w:r>
      <w:r w:rsidR="00E34F48">
        <w:rPr>
          <w:color w:val="7F7F7F" w:themeColor="text1" w:themeTint="80"/>
        </w:rPr>
        <w:t xml:space="preserve"> : 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02739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C02739" w:rsidRPr="00C02739">
        <w:rPr>
          <w:rFonts w:cs="Arial"/>
          <w:bCs/>
          <w:color w:val="000000"/>
          <w:sz w:val="24"/>
          <w:szCs w:val="24"/>
        </w:rPr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C02739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Outils, logiciels, normes à connaître, langues si nécessaire, avec un niveau</w:t>
      </w:r>
      <w:r w:rsidR="00E34F48">
        <w:rPr>
          <w:color w:val="7F7F7F" w:themeColor="text1" w:themeTint="80"/>
        </w:rPr>
        <w:t xml:space="preserve"> : 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02739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C02739" w:rsidRPr="00C02739">
        <w:rPr>
          <w:rFonts w:cs="Arial"/>
          <w:bCs/>
          <w:color w:val="000000"/>
          <w:sz w:val="24"/>
          <w:szCs w:val="24"/>
        </w:rPr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B4527" w:rsidRDefault="00E7298D" w:rsidP="00E34F48">
      <w:pPr>
        <w:rPr>
          <w:rFonts w:cs="Arial"/>
          <w:sz w:val="24"/>
          <w:szCs w:val="24"/>
        </w:rPr>
      </w:pPr>
      <w:r w:rsidRPr="00670F0B">
        <w:rPr>
          <w:color w:val="7F7F7F" w:themeColor="text1" w:themeTint="80"/>
        </w:rPr>
        <w:t>Savoir-être (soft-</w:t>
      </w:r>
      <w:proofErr w:type="spellStart"/>
      <w:r w:rsidRPr="00670F0B">
        <w:rPr>
          <w:color w:val="7F7F7F" w:themeColor="text1" w:themeTint="80"/>
        </w:rPr>
        <w:t>skills</w:t>
      </w:r>
      <w:proofErr w:type="spellEnd"/>
      <w:r w:rsidRPr="00670F0B">
        <w:rPr>
          <w:color w:val="7F7F7F" w:themeColor="text1" w:themeTint="80"/>
        </w:rPr>
        <w:t>) attendus</w:t>
      </w:r>
      <w:r w:rsidR="00E34F48">
        <w:rPr>
          <w:color w:val="7F7F7F" w:themeColor="text1" w:themeTint="80"/>
        </w:rPr>
        <w:t xml:space="preserve"> : 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02739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C02739" w:rsidRPr="00C02739">
        <w:rPr>
          <w:rFonts w:cs="Arial"/>
          <w:bCs/>
          <w:color w:val="000000"/>
          <w:sz w:val="24"/>
          <w:szCs w:val="24"/>
        </w:rPr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C02739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7298D" w:rsidRDefault="00E7298D" w:rsidP="00E7298D">
      <w:pPr>
        <w:pStyle w:val="Titre1"/>
      </w:pPr>
      <w:r>
        <w:t>Informations sur l’organisation</w:t>
      </w:r>
    </w:p>
    <w:p w:rsidR="00E7298D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Clientèle, marché, activités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7298D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Points-clés : historique, certifications, investissements, projets remarquables</w:t>
      </w:r>
      <w:r w:rsidR="00E34F48"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7298D" w:rsidRPr="00C02739" w:rsidRDefault="00E7298D" w:rsidP="00E34F48">
      <w:pPr>
        <w:rPr>
          <w:rFonts w:cs="Arial"/>
          <w:bCs/>
          <w:color w:val="000000"/>
          <w:sz w:val="24"/>
          <w:szCs w:val="24"/>
        </w:rPr>
      </w:pPr>
      <w:r w:rsidRPr="00670F0B">
        <w:rPr>
          <w:color w:val="7F7F7F" w:themeColor="text1" w:themeTint="80"/>
        </w:rPr>
        <w:t>Chiffres clés </w:t>
      </w:r>
      <w:r w:rsidR="00E34F48">
        <w:rPr>
          <w:color w:val="7F7F7F" w:themeColor="text1" w:themeTint="80"/>
        </w:rPr>
        <w:t>(</w:t>
      </w:r>
      <w:r w:rsidRPr="00670F0B">
        <w:rPr>
          <w:color w:val="7F7F7F" w:themeColor="text1" w:themeTint="80"/>
        </w:rPr>
        <w:t>effectifs, CA</w:t>
      </w:r>
      <w:r w:rsidR="00E34F48">
        <w:rPr>
          <w:color w:val="7F7F7F" w:themeColor="text1" w:themeTint="80"/>
        </w:rPr>
        <w:t xml:space="preserve">)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E34F48" w:rsidRDefault="00E34F48" w:rsidP="00E34F48">
      <w:pPr>
        <w:pStyle w:val="Titre1"/>
      </w:pPr>
      <w:r>
        <w:t>Conditions</w:t>
      </w:r>
    </w:p>
    <w:p w:rsidR="00E34F48" w:rsidRPr="00C02739" w:rsidRDefault="00E34F48" w:rsidP="00E34F48">
      <w:pPr>
        <w:rPr>
          <w:rFonts w:cs="Arial"/>
          <w:bCs/>
          <w:color w:val="000000"/>
          <w:sz w:val="24"/>
          <w:szCs w:val="24"/>
        </w:rPr>
      </w:pPr>
      <w:r w:rsidRPr="00E34F48">
        <w:rPr>
          <w:color w:val="7F7F7F" w:themeColor="text1" w:themeTint="80"/>
        </w:rPr>
        <w:t>Type de contrat</w:t>
      </w:r>
      <w:r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C02739" w:rsidRDefault="00E34F48" w:rsidP="00E34F48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E34F48">
        <w:rPr>
          <w:color w:val="7F7F7F" w:themeColor="text1" w:themeTint="80"/>
        </w:rPr>
        <w:t>Déplacements (nature, fréquence)</w:t>
      </w:r>
      <w:r>
        <w:rPr>
          <w:color w:val="7F7F7F" w:themeColor="text1" w:themeTint="80"/>
        </w:rPr>
        <w:t xml:space="preserve">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C02739" w:rsidRDefault="00E34F48" w:rsidP="00E34F48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E34F48">
        <w:rPr>
          <w:color w:val="7F7F7F" w:themeColor="text1" w:themeTint="80"/>
        </w:rPr>
        <w:lastRenderedPageBreak/>
        <w:t>Conditions financières : pour un emploi, précisez au moins « à partir de xx K€ annuel ou mensuel, (+ variable, avantages en nature, autres avantages si pertinent) / pour un sta</w:t>
      </w:r>
      <w:r>
        <w:rPr>
          <w:color w:val="7F7F7F" w:themeColor="text1" w:themeTint="80"/>
        </w:rPr>
        <w:t xml:space="preserve">ge : gratification et avantages) : </w:t>
      </w:r>
      <w:r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Pr="00C02739">
        <w:rPr>
          <w:rFonts w:cs="Arial"/>
          <w:bCs/>
          <w:color w:val="000000"/>
          <w:sz w:val="24"/>
          <w:szCs w:val="24"/>
        </w:rPr>
      </w:r>
      <w:r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E34F48" w:rsidRDefault="00E34F48" w:rsidP="00E34F48">
      <w:pPr>
        <w:rPr>
          <w:color w:val="7F7F7F" w:themeColor="text1" w:themeTint="80"/>
        </w:rPr>
      </w:pPr>
      <w:r w:rsidRPr="00E34F48">
        <w:rPr>
          <w:color w:val="7F7F7F" w:themeColor="text1" w:themeTint="80"/>
        </w:rPr>
        <w:t>Lieu d’exercice (précisez les moyens de transport)</w:t>
      </w:r>
    </w:p>
    <w:p w:rsidR="00E34F48" w:rsidRPr="00E34F48" w:rsidRDefault="00E34F48" w:rsidP="00E34F48">
      <w:pPr>
        <w:rPr>
          <w:color w:val="7F7F7F" w:themeColor="text1" w:themeTint="80"/>
        </w:rPr>
      </w:pPr>
      <w:r w:rsidRPr="00E34F48">
        <w:rPr>
          <w:color w:val="7F7F7F" w:themeColor="text1" w:themeTint="80"/>
        </w:rPr>
        <w:t>Date de prise de poste envisagée OU démarrage du stage</w:t>
      </w:r>
    </w:p>
    <w:p w:rsidR="00E34F48" w:rsidRPr="00F01DA8" w:rsidRDefault="00F01DA8" w:rsidP="00E34F48">
      <w:pPr>
        <w:rPr>
          <w:rFonts w:eastAsiaTheme="majorEastAsia" w:cstheme="majorBidi"/>
          <w:color w:val="00A984"/>
          <w:sz w:val="32"/>
          <w:szCs w:val="32"/>
        </w:rPr>
      </w:pPr>
      <w:r>
        <w:rPr>
          <w:rFonts w:eastAsiaTheme="majorEastAsia" w:cstheme="majorBidi"/>
          <w:color w:val="00A984"/>
          <w:sz w:val="32"/>
          <w:szCs w:val="32"/>
        </w:rPr>
        <w:t>Avantages, intérêts du poste</w:t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 xml:space="preserve">Pourquoi venir chez nous ?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 xml:space="preserve">Quel est l’intérêt de venir </w:t>
      </w:r>
      <w:r w:rsidR="00F01DA8">
        <w:rPr>
          <w:color w:val="7F7F7F" w:themeColor="text1" w:themeTint="80"/>
        </w:rPr>
        <w:t>dans notre organisation </w:t>
      </w:r>
      <w:r w:rsidRPr="00F01DA8">
        <w:rPr>
          <w:color w:val="7F7F7F" w:themeColor="text1" w:themeTint="80"/>
        </w:rPr>
        <w:t>(dont possibilités d’évolution)</w:t>
      </w:r>
      <w:r w:rsidR="00F01DA8">
        <w:rPr>
          <w:color w:val="7F7F7F" w:themeColor="text1" w:themeTint="80"/>
        </w:rPr>
        <w:t xml:space="preserve"> ? 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>Qu’est-ce que vous apprendrez ?</w:t>
      </w:r>
      <w:r w:rsidR="00F01DA8">
        <w:rPr>
          <w:color w:val="7F7F7F" w:themeColor="text1" w:themeTint="80"/>
        </w:rPr>
        <w:t xml:space="preserve">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>Qu’est-ce qu’on vous apporte ?</w:t>
      </w:r>
      <w:r w:rsidR="00F01DA8">
        <w:rPr>
          <w:color w:val="7F7F7F" w:themeColor="text1" w:themeTint="80"/>
        </w:rPr>
        <w:t xml:space="preserve">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F01DA8" w:rsidRDefault="00F01DA8" w:rsidP="00E34F48">
      <w:pPr>
        <w:rPr>
          <w:rFonts w:eastAsiaTheme="majorEastAsia" w:cstheme="majorBidi"/>
          <w:color w:val="00A984"/>
          <w:sz w:val="32"/>
          <w:szCs w:val="32"/>
        </w:rPr>
      </w:pPr>
      <w:r>
        <w:rPr>
          <w:rFonts w:eastAsiaTheme="majorEastAsia" w:cstheme="majorBidi"/>
          <w:color w:val="00A984"/>
          <w:sz w:val="32"/>
          <w:szCs w:val="32"/>
        </w:rPr>
        <w:t>Compléments</w:t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>Coordonnées de la personne en charge du recrutement</w:t>
      </w:r>
      <w:r w:rsidR="00F01DA8">
        <w:rPr>
          <w:color w:val="7F7F7F" w:themeColor="text1" w:themeTint="80"/>
        </w:rPr>
        <w:t xml:space="preserve"> :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34F48" w:rsidRPr="00F01DA8" w:rsidRDefault="00E34F48" w:rsidP="00E34F4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>Documents souhaités pour la candidature</w:t>
      </w:r>
      <w:r w:rsidR="00D53B85">
        <w:rPr>
          <w:color w:val="7F7F7F" w:themeColor="text1" w:themeTint="80"/>
        </w:rPr>
        <w:t> :</w:t>
      </w:r>
      <w:r w:rsidR="00F01DA8">
        <w:rPr>
          <w:color w:val="7F7F7F" w:themeColor="text1" w:themeTint="80"/>
        </w:rPr>
        <w:t xml:space="preserve">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p w:rsidR="00EB4527" w:rsidRPr="00F01DA8" w:rsidRDefault="00E34F48" w:rsidP="00F01DA8">
      <w:pPr>
        <w:rPr>
          <w:color w:val="7F7F7F" w:themeColor="text1" w:themeTint="80"/>
        </w:rPr>
      </w:pPr>
      <w:r w:rsidRPr="00F01DA8">
        <w:rPr>
          <w:color w:val="7F7F7F" w:themeColor="text1" w:themeTint="80"/>
        </w:rPr>
        <w:t xml:space="preserve">Eventuellement, description du </w:t>
      </w:r>
      <w:proofErr w:type="spellStart"/>
      <w:r w:rsidRPr="00F01DA8">
        <w:rPr>
          <w:color w:val="7F7F7F" w:themeColor="text1" w:themeTint="80"/>
        </w:rPr>
        <w:t>process</w:t>
      </w:r>
      <w:proofErr w:type="spellEnd"/>
      <w:r w:rsidRPr="00F01DA8">
        <w:rPr>
          <w:color w:val="7F7F7F" w:themeColor="text1" w:themeTint="80"/>
        </w:rPr>
        <w:t xml:space="preserve"> de recrutement, date limite de dépôt de dossier de candidature</w:t>
      </w:r>
      <w:r w:rsidR="00F01DA8">
        <w:rPr>
          <w:color w:val="7F7F7F" w:themeColor="text1" w:themeTint="80"/>
        </w:rPr>
        <w:t xml:space="preserve"> : 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01DA8" w:rsidRPr="00C02739">
        <w:rPr>
          <w:rFonts w:cs="Arial"/>
          <w:bCs/>
          <w:color w:val="000000"/>
          <w:sz w:val="24"/>
          <w:szCs w:val="24"/>
        </w:rPr>
        <w:instrText xml:space="preserve"> FORMTEXT </w:instrText>
      </w:r>
      <w:r w:rsidR="00F01DA8" w:rsidRPr="00C02739">
        <w:rPr>
          <w:rFonts w:cs="Arial"/>
          <w:bCs/>
          <w:color w:val="000000"/>
          <w:sz w:val="24"/>
          <w:szCs w:val="24"/>
        </w:rPr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separate"/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noProof/>
          <w:color w:val="000000"/>
          <w:sz w:val="24"/>
          <w:szCs w:val="24"/>
        </w:rPr>
        <w:t> </w:t>
      </w:r>
      <w:r w:rsidR="00F01DA8" w:rsidRPr="00C02739">
        <w:rPr>
          <w:rFonts w:cs="Arial"/>
          <w:bCs/>
          <w:color w:val="000000"/>
          <w:sz w:val="24"/>
          <w:szCs w:val="24"/>
        </w:rPr>
        <w:fldChar w:fldCharType="end"/>
      </w:r>
    </w:p>
    <w:sectPr w:rsidR="00EB4527" w:rsidRPr="00F01DA8" w:rsidSect="009D557F">
      <w:headerReference w:type="first" r:id="rId7"/>
      <w:footerReference w:type="first" r:id="rId8"/>
      <w:pgSz w:w="11906" w:h="16838" w:code="9"/>
      <w:pgMar w:top="1418" w:right="1418" w:bottom="1418" w:left="1418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A0" w:rsidRDefault="00CA61A0" w:rsidP="002633A4">
      <w:pPr>
        <w:spacing w:after="0" w:line="240" w:lineRule="auto"/>
      </w:pPr>
      <w:r>
        <w:separator/>
      </w:r>
    </w:p>
  </w:endnote>
  <w:endnote w:type="continuationSeparator" w:id="0">
    <w:p w:rsidR="00CA61A0" w:rsidRDefault="00CA61A0" w:rsidP="0026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43" w:rsidRDefault="00516643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D7E7E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93D09" w:rsidRPr="00693D09" w:rsidRDefault="00693D09" w:rsidP="00693D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A0" w:rsidRDefault="00CA61A0" w:rsidP="002633A4">
      <w:pPr>
        <w:spacing w:after="0" w:line="240" w:lineRule="auto"/>
      </w:pPr>
      <w:r>
        <w:separator/>
      </w:r>
    </w:p>
  </w:footnote>
  <w:footnote w:type="continuationSeparator" w:id="0">
    <w:p w:rsidR="00CA61A0" w:rsidRDefault="00CA61A0" w:rsidP="0026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7F" w:rsidRDefault="009D557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491CDC89" wp14:editId="73454CB5">
          <wp:simplePos x="0" y="0"/>
          <wp:positionH relativeFrom="margin">
            <wp:posOffset>0</wp:posOffset>
          </wp:positionH>
          <wp:positionV relativeFrom="paragraph">
            <wp:posOffset>142240</wp:posOffset>
          </wp:positionV>
          <wp:extent cx="552450" cy="872490"/>
          <wp:effectExtent l="0" t="0" r="0" b="3810"/>
          <wp:wrapTight wrapText="bothSides">
            <wp:wrapPolygon edited="0">
              <wp:start x="3724" y="0"/>
              <wp:lineTo x="0" y="4245"/>
              <wp:lineTo x="0" y="12734"/>
              <wp:lineTo x="12662" y="15092"/>
              <wp:lineTo x="0" y="16507"/>
              <wp:lineTo x="0" y="21223"/>
              <wp:lineTo x="20855" y="21223"/>
              <wp:lineTo x="20855" y="17450"/>
              <wp:lineTo x="17131" y="15092"/>
              <wp:lineTo x="20855" y="9432"/>
              <wp:lineTo x="20855" y="1886"/>
              <wp:lineTo x="8193" y="0"/>
              <wp:lineTo x="3724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E22"/>
    <w:multiLevelType w:val="hybridMultilevel"/>
    <w:tmpl w:val="993A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A3"/>
    <w:rsid w:val="000D4262"/>
    <w:rsid w:val="000E7110"/>
    <w:rsid w:val="0011123B"/>
    <w:rsid w:val="00134D21"/>
    <w:rsid w:val="001F0C72"/>
    <w:rsid w:val="00201E05"/>
    <w:rsid w:val="00241B3C"/>
    <w:rsid w:val="002633A4"/>
    <w:rsid w:val="003C598F"/>
    <w:rsid w:val="003F022A"/>
    <w:rsid w:val="004B77A5"/>
    <w:rsid w:val="00516643"/>
    <w:rsid w:val="005726FA"/>
    <w:rsid w:val="005728A9"/>
    <w:rsid w:val="005A1089"/>
    <w:rsid w:val="005E6730"/>
    <w:rsid w:val="00670F0B"/>
    <w:rsid w:val="00693D09"/>
    <w:rsid w:val="006D7217"/>
    <w:rsid w:val="006D7E7E"/>
    <w:rsid w:val="006E5045"/>
    <w:rsid w:val="0073371A"/>
    <w:rsid w:val="007408F6"/>
    <w:rsid w:val="00745EF3"/>
    <w:rsid w:val="007B38BD"/>
    <w:rsid w:val="008353D9"/>
    <w:rsid w:val="00873686"/>
    <w:rsid w:val="008740EE"/>
    <w:rsid w:val="008A23F8"/>
    <w:rsid w:val="008D03E3"/>
    <w:rsid w:val="008D0DA4"/>
    <w:rsid w:val="00941719"/>
    <w:rsid w:val="00966E6D"/>
    <w:rsid w:val="009677A6"/>
    <w:rsid w:val="009D557F"/>
    <w:rsid w:val="00A81D6F"/>
    <w:rsid w:val="00A81E28"/>
    <w:rsid w:val="00AE1788"/>
    <w:rsid w:val="00B03CF8"/>
    <w:rsid w:val="00B1521A"/>
    <w:rsid w:val="00B607A3"/>
    <w:rsid w:val="00BA517D"/>
    <w:rsid w:val="00BB6382"/>
    <w:rsid w:val="00C02739"/>
    <w:rsid w:val="00C36742"/>
    <w:rsid w:val="00CA61A0"/>
    <w:rsid w:val="00CD35A9"/>
    <w:rsid w:val="00CD76A8"/>
    <w:rsid w:val="00CD77FD"/>
    <w:rsid w:val="00D53B85"/>
    <w:rsid w:val="00D62B20"/>
    <w:rsid w:val="00E34F48"/>
    <w:rsid w:val="00E7298D"/>
    <w:rsid w:val="00E836A1"/>
    <w:rsid w:val="00EA2628"/>
    <w:rsid w:val="00EB4527"/>
    <w:rsid w:val="00ED018B"/>
    <w:rsid w:val="00F01DA8"/>
    <w:rsid w:val="00F273A3"/>
    <w:rsid w:val="00F91E33"/>
    <w:rsid w:val="00F949CD"/>
    <w:rsid w:val="00FA747C"/>
    <w:rsid w:val="00FA798F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CBF18-B3DE-4122-9F1F-315F875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A3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353D9"/>
    <w:pPr>
      <w:keepNext/>
      <w:keepLines/>
      <w:spacing w:before="240" w:after="0"/>
      <w:outlineLvl w:val="0"/>
    </w:pPr>
    <w:rPr>
      <w:rFonts w:eastAsiaTheme="majorEastAsia" w:cstheme="majorBidi"/>
      <w:color w:val="00A98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628"/>
    <w:pPr>
      <w:keepNext/>
      <w:keepLines/>
      <w:spacing w:before="40" w:after="0"/>
      <w:outlineLvl w:val="1"/>
    </w:pPr>
    <w:rPr>
      <w:rFonts w:eastAsiaTheme="majorEastAsia" w:cstheme="majorBidi"/>
      <w:color w:val="57575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371A"/>
    <w:pPr>
      <w:keepNext/>
      <w:keepLines/>
      <w:spacing w:before="40" w:after="0"/>
      <w:outlineLvl w:val="2"/>
    </w:pPr>
    <w:rPr>
      <w:rFonts w:eastAsiaTheme="majorEastAsia" w:cstheme="majorBidi"/>
      <w:color w:val="575756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371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75756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33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57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53D9"/>
    <w:pPr>
      <w:spacing w:after="0" w:line="240" w:lineRule="auto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353D9"/>
    <w:rPr>
      <w:rFonts w:ascii="Arial" w:eastAsiaTheme="majorEastAsia" w:hAnsi="Arial" w:cstheme="majorBidi"/>
      <w:color w:val="00A98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2628"/>
    <w:rPr>
      <w:rFonts w:ascii="Arial" w:eastAsiaTheme="majorEastAsia" w:hAnsi="Arial" w:cstheme="majorBidi"/>
      <w:color w:val="57575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371A"/>
    <w:rPr>
      <w:rFonts w:ascii="Arial" w:eastAsiaTheme="majorEastAsia" w:hAnsi="Arial" w:cstheme="majorBidi"/>
      <w:color w:val="575756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3371A"/>
    <w:rPr>
      <w:rFonts w:ascii="Arial" w:eastAsiaTheme="majorEastAsia" w:hAnsi="Arial" w:cstheme="majorBidi"/>
      <w:i/>
      <w:iCs/>
      <w:color w:val="575756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8353D9"/>
    <w:pPr>
      <w:spacing w:after="0" w:line="240" w:lineRule="auto"/>
      <w:contextualSpacing/>
    </w:pPr>
    <w:rPr>
      <w:rFonts w:eastAsiaTheme="majorEastAsia" w:cstheme="majorBidi"/>
      <w:color w:val="575756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3D9"/>
    <w:rPr>
      <w:rFonts w:ascii="Arial" w:eastAsiaTheme="majorEastAsia" w:hAnsi="Arial" w:cstheme="majorBidi"/>
      <w:color w:val="575756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3D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8353D9"/>
    <w:rPr>
      <w:rFonts w:ascii="Arial" w:eastAsiaTheme="minorEastAsia" w:hAnsi="Arial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8353D9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353D9"/>
    <w:rPr>
      <w:rFonts w:ascii="Arial" w:hAnsi="Arial"/>
      <w:i/>
      <w:iCs/>
    </w:rPr>
  </w:style>
  <w:style w:type="character" w:styleId="Emphaseintense">
    <w:name w:val="Intense Emphasis"/>
    <w:basedOn w:val="Policepardfaut"/>
    <w:uiPriority w:val="21"/>
    <w:qFormat/>
    <w:rsid w:val="008353D9"/>
    <w:rPr>
      <w:rFonts w:ascii="Arial" w:hAnsi="Arial"/>
      <w:i/>
      <w:iCs/>
      <w:color w:val="00A984"/>
    </w:rPr>
  </w:style>
  <w:style w:type="character" w:styleId="lev">
    <w:name w:val="Strong"/>
    <w:basedOn w:val="Policepardfaut"/>
    <w:uiPriority w:val="22"/>
    <w:qFormat/>
    <w:rsid w:val="008353D9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353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3D9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3D9"/>
    <w:pPr>
      <w:pBdr>
        <w:top w:val="single" w:sz="4" w:space="10" w:color="00A984"/>
        <w:bottom w:val="single" w:sz="4" w:space="10" w:color="00A984"/>
      </w:pBdr>
      <w:spacing w:before="360" w:after="360"/>
      <w:ind w:left="864" w:right="864"/>
      <w:jc w:val="center"/>
    </w:pPr>
    <w:rPr>
      <w:i/>
      <w:iCs/>
      <w:color w:val="00A98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3D9"/>
    <w:rPr>
      <w:rFonts w:ascii="Arial" w:hAnsi="Arial"/>
      <w:i/>
      <w:iCs/>
      <w:color w:val="00A984"/>
      <w:sz w:val="20"/>
    </w:rPr>
  </w:style>
  <w:style w:type="character" w:styleId="Rfrenceple">
    <w:name w:val="Subtle Reference"/>
    <w:basedOn w:val="Policepardfaut"/>
    <w:uiPriority w:val="31"/>
    <w:qFormat/>
    <w:rsid w:val="008353D9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8353D9"/>
    <w:rPr>
      <w:rFonts w:ascii="Arial" w:hAnsi="Arial"/>
      <w:b/>
      <w:bCs/>
      <w:smallCaps/>
      <w:color w:val="00A984"/>
      <w:spacing w:val="5"/>
    </w:rPr>
  </w:style>
  <w:style w:type="paragraph" w:styleId="Paragraphedeliste">
    <w:name w:val="List Paragraph"/>
    <w:basedOn w:val="Normal"/>
    <w:uiPriority w:val="34"/>
    <w:qFormat/>
    <w:rsid w:val="008353D9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8353D9"/>
    <w:rPr>
      <w:rFonts w:ascii="Arial" w:hAnsi="Arial"/>
      <w:b/>
      <w:bCs/>
      <w:i/>
      <w:iCs/>
      <w:spacing w:val="5"/>
    </w:rPr>
  </w:style>
  <w:style w:type="character" w:customStyle="1" w:styleId="Titre5Car">
    <w:name w:val="Titre 5 Car"/>
    <w:basedOn w:val="Policepardfaut"/>
    <w:link w:val="Titre5"/>
    <w:uiPriority w:val="9"/>
    <w:rsid w:val="0073371A"/>
    <w:rPr>
      <w:rFonts w:asciiTheme="majorHAnsi" w:eastAsiaTheme="majorEastAsia" w:hAnsiTheme="majorHAnsi" w:cstheme="majorBidi"/>
      <w:color w:val="575756"/>
      <w:sz w:val="20"/>
    </w:rPr>
  </w:style>
  <w:style w:type="paragraph" w:styleId="En-tte">
    <w:name w:val="header"/>
    <w:basedOn w:val="Normal"/>
    <w:link w:val="En-tteCar"/>
    <w:uiPriority w:val="99"/>
    <w:unhideWhenUsed/>
    <w:rsid w:val="0026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3A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6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3A4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3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B3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Supérieure du Bois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Plockl Monika</dc:creator>
  <cp:keywords/>
  <dc:description/>
  <cp:lastModifiedBy>Plockl Monika</cp:lastModifiedBy>
  <cp:revision>2</cp:revision>
  <cp:lastPrinted>2019-04-24T13:57:00Z</cp:lastPrinted>
  <dcterms:created xsi:type="dcterms:W3CDTF">2021-11-08T14:13:00Z</dcterms:created>
  <dcterms:modified xsi:type="dcterms:W3CDTF">2021-11-08T14:13:00Z</dcterms:modified>
</cp:coreProperties>
</file>